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>1. Em que consiste a Declaração Confidencial de Informações - DCI?</w:t>
      </w:r>
    </w:p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 xml:space="preserve">A Declaração Confidencial de Informações é o instrumento pelo qual as autoridades revelam as situações que efetiva ou potencialmente podem suscitar conflitos de interesses, e também a forma como pretendem evitá-los. </w:t>
      </w:r>
      <w:proofErr w:type="gramStart"/>
      <w:r w:rsidRPr="00D54D3A">
        <w:rPr>
          <w:sz w:val="24"/>
          <w:szCs w:val="24"/>
        </w:rPr>
        <w:t xml:space="preserve">( </w:t>
      </w:r>
      <w:proofErr w:type="gramEnd"/>
      <w:r w:rsidRPr="00D54D3A">
        <w:rPr>
          <w:sz w:val="24"/>
          <w:szCs w:val="24"/>
        </w:rPr>
        <w:t>Resolução CEP nº 9)</w:t>
      </w:r>
    </w:p>
    <w:p w:rsidR="00D54D3A" w:rsidRPr="00D54D3A" w:rsidRDefault="00D54D3A" w:rsidP="00D54D3A">
      <w:pPr>
        <w:jc w:val="both"/>
        <w:rPr>
          <w:sz w:val="24"/>
          <w:szCs w:val="24"/>
        </w:rPr>
      </w:pPr>
    </w:p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>2. Quem está obrigado a apresentar a DCI?</w:t>
      </w:r>
    </w:p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 xml:space="preserve">Estão </w:t>
      </w:r>
      <w:proofErr w:type="gramStart"/>
      <w:r w:rsidRPr="00D54D3A">
        <w:rPr>
          <w:sz w:val="24"/>
          <w:szCs w:val="24"/>
        </w:rPr>
        <w:t>obrigados</w:t>
      </w:r>
      <w:proofErr w:type="gramEnd"/>
      <w:r w:rsidRPr="00D54D3A">
        <w:rPr>
          <w:sz w:val="24"/>
          <w:szCs w:val="24"/>
        </w:rPr>
        <w:t xml:space="preserve"> à apresentação da DCI, até dez dias após a posse, todas as autoridades vinculadas ao Código de Conduta da Alta Administração Federal, a saber: ministros, secretários de Estado, ocupantes de cargos de natureza especial, secretários de nível DAS 6 ou equivalentes, presidentes e diretores de fundações mantidas pelo Poder Público, autarquias, agências reguladoras, empresas públicas e sociedades de economia mista.</w:t>
      </w:r>
    </w:p>
    <w:p w:rsidR="00D54D3A" w:rsidRPr="00D54D3A" w:rsidRDefault="00D54D3A" w:rsidP="00D54D3A">
      <w:pPr>
        <w:jc w:val="both"/>
        <w:rPr>
          <w:sz w:val="24"/>
          <w:szCs w:val="24"/>
        </w:rPr>
      </w:pPr>
    </w:p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>3. O que fazer se tenho dúvidas no preenchimento da DCI?</w:t>
      </w:r>
    </w:p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>Eventuais dúvidas quanto ao preenchimento da DCI podem ser sanadas pela Secretaria Executiva da Comissão de Ética Pública, pessoalmente, por telefone, fax ou correio eletrônico.</w:t>
      </w:r>
    </w:p>
    <w:p w:rsidR="00D54D3A" w:rsidRPr="00D54D3A" w:rsidRDefault="00D54D3A" w:rsidP="00D54D3A">
      <w:pPr>
        <w:jc w:val="both"/>
        <w:rPr>
          <w:sz w:val="24"/>
          <w:szCs w:val="24"/>
        </w:rPr>
      </w:pPr>
    </w:p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>4. É preciso entregar à Comissão de Ética Pública cópia da Declaração de Imposto de Renda do ano?</w:t>
      </w:r>
    </w:p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>A Comissão de Ética Pública aprovou a DCI como o instrumento próprio para a apresentação das informações previstas no Código de Conduta. Sempre que houver alteração na situação relatada por meio da DCI, a autoridade deve atualizá-la e apresentar novamente. Não é necessário apresentar à Comissão de Ética a Declaração de Imposto de Renda de Pessoa Física.</w:t>
      </w:r>
    </w:p>
    <w:p w:rsidR="00D54D3A" w:rsidRPr="00D54D3A" w:rsidRDefault="00D54D3A" w:rsidP="00D54D3A">
      <w:pPr>
        <w:jc w:val="both"/>
        <w:rPr>
          <w:sz w:val="24"/>
          <w:szCs w:val="24"/>
        </w:rPr>
      </w:pPr>
    </w:p>
    <w:p w:rsidR="00D54D3A" w:rsidRPr="00D54D3A" w:rsidRDefault="00D54D3A" w:rsidP="00D54D3A">
      <w:pPr>
        <w:jc w:val="both"/>
        <w:rPr>
          <w:sz w:val="24"/>
          <w:szCs w:val="24"/>
        </w:rPr>
      </w:pPr>
      <w:r w:rsidRPr="00D54D3A">
        <w:rPr>
          <w:sz w:val="24"/>
          <w:szCs w:val="24"/>
        </w:rPr>
        <w:t>5. Presidentes e diretores de conselhos de fiscalização de profissões regulamentadas estão obrigados à apresentação da Declaração Confidencial de Informações?</w:t>
      </w:r>
    </w:p>
    <w:p w:rsidR="00A45F85" w:rsidRPr="00D54D3A" w:rsidRDefault="00D54D3A" w:rsidP="00D54D3A">
      <w:pPr>
        <w:rPr>
          <w:sz w:val="24"/>
          <w:szCs w:val="24"/>
        </w:rPr>
      </w:pPr>
      <w:r w:rsidRPr="00D54D3A">
        <w:rPr>
          <w:sz w:val="24"/>
          <w:szCs w:val="24"/>
        </w:rPr>
        <w:t>Os conselhos de fiscalização de profissões regulamentadas são autarquias vinculadas ao Ministério do Trabalho e Emprego. Não obstante, conforme o §2º, do art. 58, da lei 9649/98, não são mantidos pelo Tesouro Nacional, não mantém nenhuma subordinação administrativa ou hierárquica ao MTE</w:t>
      </w:r>
      <w:proofErr w:type="gramStart"/>
      <w:r w:rsidRPr="00D54D3A">
        <w:rPr>
          <w:sz w:val="24"/>
          <w:szCs w:val="24"/>
        </w:rPr>
        <w:t>, ,</w:t>
      </w:r>
      <w:proofErr w:type="gramEnd"/>
      <w:r w:rsidRPr="00D54D3A">
        <w:rPr>
          <w:sz w:val="24"/>
          <w:szCs w:val="24"/>
        </w:rPr>
        <w:t xml:space="preserve"> nem seus dirigentes são escolhidos ou designados por autoridade pública. Assim, deve-se concluir que seus </w:t>
      </w:r>
      <w:r w:rsidRPr="00D54D3A">
        <w:rPr>
          <w:sz w:val="24"/>
          <w:szCs w:val="24"/>
        </w:rPr>
        <w:lastRenderedPageBreak/>
        <w:t>dirigentes não estão entre as autoridades vinculadas ao Código de Conduta da Alta Administração Federal, não sendo assim obrigadas à apresentação da Declaração Confidencial de Informações.</w:t>
      </w:r>
    </w:p>
    <w:sectPr w:rsidR="00A45F85" w:rsidRPr="00D54D3A" w:rsidSect="00A45F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D54D3A"/>
    <w:rsid w:val="00A45F85"/>
    <w:rsid w:val="00D5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1</cp:revision>
  <dcterms:created xsi:type="dcterms:W3CDTF">2015-08-24T15:23:00Z</dcterms:created>
  <dcterms:modified xsi:type="dcterms:W3CDTF">2015-08-24T15:23:00Z</dcterms:modified>
</cp:coreProperties>
</file>