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073F" w14:textId="4351B1FC" w:rsidR="002811D2" w:rsidRDefault="00000000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62EED0DB" w14:textId="77777777" w:rsidR="002811D2" w:rsidRDefault="00000000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Ofício Eletrônico</w:t>
      </w:r>
    </w:p>
    <w:p w14:paraId="7ECF3AA5" w14:textId="77777777" w:rsidR="002811D2" w:rsidRDefault="00000000">
      <w:pPr>
        <w:spacing w:after="20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(Documento a ser elaborado pela Coordenação do PPG em conformidade com o item 3.3 do Edital - Etapa 2)</w:t>
      </w:r>
    </w:p>
    <w:p w14:paraId="6F09CB04" w14:textId="77777777" w:rsidR="002811D2" w:rsidRDefault="002811D2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BE5B0D" w14:textId="77777777" w:rsidR="002811D2" w:rsidRDefault="0000000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Pós-Graduação - PROPG</w:t>
      </w:r>
    </w:p>
    <w:p w14:paraId="52B7F2A4" w14:textId="77777777" w:rsidR="002811D2" w:rsidRDefault="002811D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E44D26" w14:textId="77777777" w:rsidR="002811D2" w:rsidRDefault="0000000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Assunto: Propostas Priorizadas (Edital PROPG nº </w:t>
      </w:r>
      <w:r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3 - 1ª Republicação)</w:t>
      </w:r>
    </w:p>
    <w:p w14:paraId="5270A743" w14:textId="77777777" w:rsidR="002811D2" w:rsidRDefault="002811D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6CD83F1" w14:textId="77777777" w:rsidR="002811D2" w:rsidRDefault="00000000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atendimento ao item 3.3.1 do Edital PROPG nº </w:t>
      </w:r>
      <w:r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segue relação das propostas recomendadas,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devidamente priorizadas</w:t>
      </w:r>
      <w:r>
        <w:rPr>
          <w:rFonts w:ascii="Arial" w:eastAsia="Arial" w:hAnsi="Arial" w:cs="Arial"/>
          <w:color w:val="000000"/>
          <w:sz w:val="24"/>
          <w:szCs w:val="24"/>
        </w:rPr>
        <w:t>, conforme quadro abaixo:</w:t>
      </w:r>
    </w:p>
    <w:p w14:paraId="554B7CC8" w14:textId="77777777" w:rsidR="002811D2" w:rsidRDefault="002811D2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ffffffffffffb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1619"/>
        <w:gridCol w:w="1414"/>
        <w:gridCol w:w="1455"/>
        <w:gridCol w:w="1439"/>
        <w:gridCol w:w="1577"/>
      </w:tblGrid>
      <w:tr w:rsidR="002811D2" w14:paraId="78B2DA8C" w14:textId="77777777">
        <w:tc>
          <w:tcPr>
            <w:tcW w:w="989" w:type="dxa"/>
            <w:shd w:val="clear" w:color="auto" w:fill="F7CAAC"/>
            <w:vAlign w:val="center"/>
          </w:tcPr>
          <w:p w14:paraId="4BFEE264" w14:textId="77777777" w:rsidR="002811D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Ordem</w:t>
            </w:r>
          </w:p>
        </w:tc>
        <w:tc>
          <w:tcPr>
            <w:tcW w:w="1619" w:type="dxa"/>
            <w:shd w:val="clear" w:color="auto" w:fill="F7CAAC"/>
            <w:vAlign w:val="center"/>
          </w:tcPr>
          <w:p w14:paraId="0C3FF916" w14:textId="77777777" w:rsidR="002811D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</w:tc>
        <w:tc>
          <w:tcPr>
            <w:tcW w:w="1414" w:type="dxa"/>
            <w:shd w:val="clear" w:color="auto" w:fill="F7CAAC"/>
            <w:vAlign w:val="center"/>
          </w:tcPr>
          <w:p w14:paraId="0D4383E8" w14:textId="77777777" w:rsidR="002811D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</w:p>
        </w:tc>
        <w:tc>
          <w:tcPr>
            <w:tcW w:w="1455" w:type="dxa"/>
            <w:shd w:val="clear" w:color="auto" w:fill="F7CAAC"/>
          </w:tcPr>
          <w:p w14:paraId="7228169F" w14:textId="77777777" w:rsidR="002811D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Solicitado</w:t>
            </w:r>
          </w:p>
        </w:tc>
        <w:tc>
          <w:tcPr>
            <w:tcW w:w="1439" w:type="dxa"/>
            <w:shd w:val="clear" w:color="auto" w:fill="F7CAAC"/>
          </w:tcPr>
          <w:p w14:paraId="06F8CC93" w14:textId="77777777" w:rsidR="002811D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Aprovado</w:t>
            </w:r>
          </w:p>
        </w:tc>
        <w:tc>
          <w:tcPr>
            <w:tcW w:w="1577" w:type="dxa"/>
            <w:shd w:val="clear" w:color="auto" w:fill="F7CAAC"/>
          </w:tcPr>
          <w:p w14:paraId="11CCCBCB" w14:textId="77777777" w:rsidR="002811D2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Itens Aprovados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2811D2" w14:paraId="16FE67FC" w14:textId="77777777">
        <w:tc>
          <w:tcPr>
            <w:tcW w:w="989" w:type="dxa"/>
            <w:shd w:val="clear" w:color="auto" w:fill="auto"/>
          </w:tcPr>
          <w:p w14:paraId="007728B8" w14:textId="77777777" w:rsidR="002811D2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7661D80F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22AAA0A7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6E1E696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357B9A6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7779CEC6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11D2" w14:paraId="6BC41A7D" w14:textId="77777777">
        <w:tc>
          <w:tcPr>
            <w:tcW w:w="989" w:type="dxa"/>
            <w:shd w:val="clear" w:color="auto" w:fill="auto"/>
          </w:tcPr>
          <w:p w14:paraId="38E7F14F" w14:textId="77777777" w:rsidR="002811D2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35213778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659D347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F0B3F15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D7FDEDE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2D95ED7A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11D2" w14:paraId="25831242" w14:textId="77777777">
        <w:tc>
          <w:tcPr>
            <w:tcW w:w="989" w:type="dxa"/>
            <w:shd w:val="clear" w:color="auto" w:fill="auto"/>
          </w:tcPr>
          <w:p w14:paraId="5D391DF3" w14:textId="77777777" w:rsidR="002811D2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14:paraId="733EECE2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01292BC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3942137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14CB42E7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54D25E93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11D2" w14:paraId="07388365" w14:textId="77777777">
        <w:tc>
          <w:tcPr>
            <w:tcW w:w="989" w:type="dxa"/>
            <w:shd w:val="clear" w:color="auto" w:fill="auto"/>
          </w:tcPr>
          <w:p w14:paraId="30603430" w14:textId="77777777" w:rsidR="002811D2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14:paraId="75BED07A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450DD9E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D52D5A2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DDA7C86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11E7DDE6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11D2" w14:paraId="44EDA34C" w14:textId="77777777">
        <w:tc>
          <w:tcPr>
            <w:tcW w:w="989" w:type="dxa"/>
            <w:shd w:val="clear" w:color="auto" w:fill="auto"/>
          </w:tcPr>
          <w:p w14:paraId="1E156E12" w14:textId="77777777" w:rsidR="002811D2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19" w:type="dxa"/>
            <w:shd w:val="clear" w:color="auto" w:fill="auto"/>
          </w:tcPr>
          <w:p w14:paraId="372C5ABE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BA1F953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FE6B7DF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128D43B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7662BCB0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811D2" w14:paraId="116C5376" w14:textId="77777777">
        <w:tc>
          <w:tcPr>
            <w:tcW w:w="989" w:type="dxa"/>
            <w:shd w:val="clear" w:color="auto" w:fill="auto"/>
          </w:tcPr>
          <w:p w14:paraId="6B9E8215" w14:textId="77777777" w:rsidR="002811D2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19" w:type="dxa"/>
            <w:shd w:val="clear" w:color="auto" w:fill="auto"/>
          </w:tcPr>
          <w:p w14:paraId="3AF159EA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8132A44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2495EBF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3C4C2BF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2E6FC885" w14:textId="77777777" w:rsidR="002811D2" w:rsidRDefault="00281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3CA91BD" w14:textId="77777777" w:rsidR="002811D2" w:rsidRDefault="00000000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Campo de preenchimento obrigatório se ocorrer aprovação orçamentária parcial da proposta, conforme solicitação contida no processo do(a) solicitante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item 3/orçamento da ficha de inscrição – Etapa 1).</w:t>
      </w:r>
    </w:p>
    <w:p w14:paraId="0D45B829" w14:textId="77777777" w:rsidR="002811D2" w:rsidRDefault="002811D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B6AEB9" w14:textId="77777777" w:rsidR="002811D2" w:rsidRDefault="002811D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59C107" w14:textId="77777777" w:rsidR="002811D2" w:rsidRDefault="0000000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 da assinatura.</w:t>
      </w:r>
    </w:p>
    <w:p w14:paraId="334F10DF" w14:textId="77777777" w:rsidR="002811D2" w:rsidRDefault="002811D2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4700FE" w14:textId="77777777" w:rsidR="002811D2" w:rsidRDefault="00000000">
      <w:pPr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(assinatura da Coordenação do PPG)</w:t>
      </w:r>
    </w:p>
    <w:p w14:paraId="6DFE0323" w14:textId="77777777" w:rsidR="002811D2" w:rsidRDefault="002811D2">
      <w:pPr>
        <w:rPr>
          <w:b/>
          <w:color w:val="000000"/>
          <w:sz w:val="20"/>
          <w:szCs w:val="20"/>
        </w:rPr>
      </w:pPr>
    </w:p>
    <w:sectPr w:rsidR="002811D2"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2C63" w14:textId="77777777" w:rsidR="00AF632A" w:rsidRDefault="00AF632A">
      <w:pPr>
        <w:spacing w:after="0" w:line="240" w:lineRule="auto"/>
      </w:pPr>
      <w:r>
        <w:separator/>
      </w:r>
    </w:p>
  </w:endnote>
  <w:endnote w:type="continuationSeparator" w:id="0">
    <w:p w14:paraId="61550EAC" w14:textId="77777777" w:rsidR="00AF632A" w:rsidRDefault="00A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CDF3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F2550AF" wp14:editId="559537F2">
              <wp:simplePos x="0" y="0"/>
              <wp:positionH relativeFrom="column">
                <wp:posOffset>-1384299</wp:posOffset>
              </wp:positionH>
              <wp:positionV relativeFrom="paragraph">
                <wp:posOffset>9525000</wp:posOffset>
              </wp:positionV>
              <wp:extent cx="8404225" cy="190500"/>
              <wp:effectExtent l="0" t="0" r="0" b="0"/>
              <wp:wrapSquare wrapText="bothSides" distT="0" distB="0" distL="114300" distR="114300"/>
              <wp:docPr id="52" name="Sinal de Subtraçã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6FB147" w14:textId="77777777" w:rsidR="002811D2" w:rsidRDefault="002811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2550AF" id="Sinal de Subtração 52" o:spid="_x0000_s1026" style="position:absolute;left:0;text-align:left;margin-left:-109pt;margin-top:750pt;width:661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7A6FB147" w14:textId="77777777" w:rsidR="002811D2" w:rsidRDefault="002811D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A89C6A2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72960925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56A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A0ED" w14:textId="77777777" w:rsidR="00AF632A" w:rsidRDefault="00AF632A">
      <w:pPr>
        <w:spacing w:after="0" w:line="240" w:lineRule="auto"/>
      </w:pPr>
      <w:r>
        <w:separator/>
      </w:r>
    </w:p>
  </w:footnote>
  <w:footnote w:type="continuationSeparator" w:id="0">
    <w:p w14:paraId="79E4B243" w14:textId="77777777" w:rsidR="00AF632A" w:rsidRDefault="00A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94A" w14:textId="77777777" w:rsidR="0028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6896FFB" wp14:editId="0199AA42">
          <wp:simplePos x="0" y="0"/>
          <wp:positionH relativeFrom="column">
            <wp:posOffset>4601641</wp:posOffset>
          </wp:positionH>
          <wp:positionV relativeFrom="paragraph">
            <wp:posOffset>-419093</wp:posOffset>
          </wp:positionV>
          <wp:extent cx="1503884" cy="1011872"/>
          <wp:effectExtent l="0" t="0" r="0" b="0"/>
          <wp:wrapNone/>
          <wp:docPr id="5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503884" cy="1011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6F1" w14:textId="77777777" w:rsidR="002811D2" w:rsidRDefault="00000000">
    <w:pPr>
      <w:tabs>
        <w:tab w:val="left" w:pos="3420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90135B" wp14:editId="2A437F19">
          <wp:simplePos x="0" y="0"/>
          <wp:positionH relativeFrom="column">
            <wp:posOffset>7580630</wp:posOffset>
          </wp:positionH>
          <wp:positionV relativeFrom="paragraph">
            <wp:posOffset>-448304</wp:posOffset>
          </wp:positionV>
          <wp:extent cx="1651635" cy="1110115"/>
          <wp:effectExtent l="0" t="0" r="0" b="0"/>
          <wp:wrapNone/>
          <wp:docPr id="5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C1E"/>
    <w:multiLevelType w:val="multilevel"/>
    <w:tmpl w:val="DBA61A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D45FFA"/>
    <w:multiLevelType w:val="multilevel"/>
    <w:tmpl w:val="91D63B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A3556"/>
    <w:multiLevelType w:val="multilevel"/>
    <w:tmpl w:val="ABC4E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8032609">
    <w:abstractNumId w:val="0"/>
  </w:num>
  <w:num w:numId="2" w16cid:durableId="742992297">
    <w:abstractNumId w:val="1"/>
  </w:num>
  <w:num w:numId="3" w16cid:durableId="15723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D2"/>
    <w:rsid w:val="000D21F7"/>
    <w:rsid w:val="001143DB"/>
    <w:rsid w:val="002811D2"/>
    <w:rsid w:val="003E7014"/>
    <w:rsid w:val="004F7D2B"/>
    <w:rsid w:val="007C1BA7"/>
    <w:rsid w:val="009D56AD"/>
    <w:rsid w:val="00AF632A"/>
    <w:rsid w:val="00B453BD"/>
    <w:rsid w:val="00C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37F8"/>
  <w15:docId w15:val="{12BD13FE-5F0C-4F91-88F6-4AA57BF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C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C44"/>
    <w:rPr>
      <w:b/>
      <w:bCs/>
      <w:sz w:val="20"/>
      <w:szCs w:val="20"/>
      <w:lang w:eastAsia="en-US"/>
    </w:rPr>
  </w:style>
  <w:style w:type="table" w:customStyle="1" w:styleId="a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8c5kd7rcry60ZAqWmInbyd8sBw==">CgMxLjAyCWguMXQzaDVzZjIIaC5namRneHMyCWguMzBqMHpsbDIJaC4xZm9iOXRlMgloLjN6bnlzaDcyCWguMmV0OTJwMDIIaC50eWpjd3QyCWguM2R5NnZrbTgAciExSWdiOGluczd5U1UyakpXTVhKV1lYdldXU2NCbmxEeWM=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CESAR DE AQUINO SOARES</cp:lastModifiedBy>
  <cp:revision>3</cp:revision>
  <cp:lastPrinted>2023-07-19T12:56:00Z</cp:lastPrinted>
  <dcterms:created xsi:type="dcterms:W3CDTF">2023-07-19T13:36:00Z</dcterms:created>
  <dcterms:modified xsi:type="dcterms:W3CDTF">2023-07-19T13:37:00Z</dcterms:modified>
</cp:coreProperties>
</file>